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1F7A6F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BÀI 1. SỬ DỤNG</w:t>
      </w:r>
      <w:bookmarkStart w:id="0" w:name="_GoBack"/>
      <w:bookmarkEnd w:id="0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 xml:space="preserve"> WEBSITE YOUTUBE KIDS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 xml:space="preserve">1. Hãy nêu các bước </w:t>
      </w:r>
      <w:proofErr w:type="gramStart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để  đăng</w:t>
      </w:r>
      <w:proofErr w:type="gramEnd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 xml:space="preserve"> nhập vào tài khoản Youtube Kids ? 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2. Youtube Kids được thiết kế dành cho đối tượng nào?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A. Người lớn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B. Trẻ em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C. Thanh thiếu niên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D. Tất cả mọi người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3. Em có thể tìm thấy loại nội dung nào trên Youtube Kids?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A. Video giáo dục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B. Video tin tức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C. Video người lớn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D. Video quảng cáo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 xml:space="preserve">4. Youtube Kids cho phép trẻ em xem tất cả các video trên Youtube. Là nhận định đúng hay </w:t>
      </w:r>
      <w:proofErr w:type="gramStart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sai ?</w:t>
      </w:r>
      <w:proofErr w:type="gramEnd"/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 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b/>
          <w:bCs/>
          <w:color w:val="000000"/>
          <w:szCs w:val="26"/>
        </w:rPr>
        <w:t>5. Nếu bạn thấy một video không phù hợp trên Youtube Kids, em sẽ làm gì?</w:t>
      </w:r>
    </w:p>
    <w:p w:rsidR="001F7A6F" w:rsidRPr="001F7A6F" w:rsidRDefault="001F7A6F" w:rsidP="001F7A6F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F7A6F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F7A6F" w:rsidRPr="001F7A6F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1A2C"/>
    <w:multiLevelType w:val="multilevel"/>
    <w:tmpl w:val="673613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6F"/>
    <w:rsid w:val="001F7A6F"/>
    <w:rsid w:val="0024119B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D32934-AE55-4E96-A94E-CA0E787D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2024-12-27T04:48:00Z</dcterms:created>
  <dcterms:modified xsi:type="dcterms:W3CDTF">2024-12-27T04:49:00Z</dcterms:modified>
</cp:coreProperties>
</file>